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7665"/>
      </w:tblGrid>
      <w:tr w:rsidR="00FB39AB" w:rsidRPr="00151311" w:rsidTr="0065645A">
        <w:tc>
          <w:tcPr>
            <w:tcW w:w="1951" w:type="dxa"/>
          </w:tcPr>
          <w:p w:rsidR="00FB39AB" w:rsidRPr="00151311" w:rsidRDefault="00FB39AB" w:rsidP="0065645A">
            <w:pPr>
              <w:spacing w:before="0" w:after="0"/>
              <w:rPr>
                <w:b/>
                <w:sz w:val="24"/>
                <w:szCs w:val="24"/>
              </w:rPr>
            </w:pPr>
            <w:r w:rsidRPr="00151311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7938" w:type="dxa"/>
          </w:tcPr>
          <w:p w:rsidR="00FB39AB" w:rsidRPr="00151311" w:rsidRDefault="007717D9" w:rsidP="0065645A">
            <w:pPr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EIB</w:t>
            </w:r>
          </w:p>
        </w:tc>
      </w:tr>
      <w:tr w:rsidR="00FB39AB" w:rsidRPr="00151311" w:rsidTr="0065645A">
        <w:tc>
          <w:tcPr>
            <w:tcW w:w="1951" w:type="dxa"/>
          </w:tcPr>
          <w:p w:rsidR="00FB39AB" w:rsidRPr="00151311" w:rsidRDefault="00FB39AB" w:rsidP="0065645A">
            <w:pPr>
              <w:spacing w:before="0" w:after="0"/>
              <w:rPr>
                <w:b/>
                <w:sz w:val="24"/>
                <w:szCs w:val="24"/>
              </w:rPr>
            </w:pPr>
            <w:r w:rsidRPr="00151311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7938" w:type="dxa"/>
          </w:tcPr>
          <w:p w:rsidR="00FB39AB" w:rsidRPr="00151311" w:rsidRDefault="007717D9" w:rsidP="0065645A">
            <w:pPr>
              <w:spacing w:before="0" w:after="0"/>
              <w:rPr>
                <w:sz w:val="24"/>
                <w:szCs w:val="24"/>
              </w:rPr>
            </w:pPr>
            <w:r w:rsidRPr="007717D9">
              <w:rPr>
                <w:sz w:val="24"/>
                <w:szCs w:val="24"/>
              </w:rPr>
              <w:t>Vietnam Export Import Commercial Joint Stock Ba</w:t>
            </w:r>
            <w:r>
              <w:rPr>
                <w:sz w:val="24"/>
                <w:szCs w:val="24"/>
              </w:rPr>
              <w:t>nk</w:t>
            </w:r>
          </w:p>
        </w:tc>
      </w:tr>
      <w:tr w:rsidR="00FB39AB" w:rsidRPr="00151311" w:rsidTr="0065645A">
        <w:tc>
          <w:tcPr>
            <w:tcW w:w="1951" w:type="dxa"/>
          </w:tcPr>
          <w:p w:rsidR="00FB39AB" w:rsidRPr="00151311" w:rsidRDefault="00FB39AB" w:rsidP="0065645A">
            <w:pPr>
              <w:spacing w:before="0" w:after="0"/>
              <w:rPr>
                <w:b/>
                <w:sz w:val="24"/>
                <w:szCs w:val="24"/>
              </w:rPr>
            </w:pPr>
            <w:r w:rsidRPr="0015131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</w:tcPr>
          <w:p w:rsidR="00FB39AB" w:rsidRPr="00151311" w:rsidRDefault="00FB39AB" w:rsidP="00005A3A">
            <w:pPr>
              <w:spacing w:before="0" w:after="0"/>
              <w:rPr>
                <w:sz w:val="24"/>
                <w:szCs w:val="24"/>
              </w:rPr>
            </w:pPr>
            <w:r w:rsidRPr="00151311">
              <w:rPr>
                <w:sz w:val="24"/>
                <w:szCs w:val="24"/>
              </w:rPr>
              <w:t>0</w:t>
            </w:r>
            <w:r w:rsidR="00151311" w:rsidRPr="00151311">
              <w:rPr>
                <w:sz w:val="24"/>
                <w:szCs w:val="24"/>
              </w:rPr>
              <w:t>1</w:t>
            </w:r>
            <w:r w:rsidRPr="00151311">
              <w:rPr>
                <w:sz w:val="24"/>
                <w:szCs w:val="24"/>
              </w:rPr>
              <w:t>/0</w:t>
            </w:r>
            <w:r w:rsidR="00005A3A">
              <w:rPr>
                <w:sz w:val="24"/>
                <w:szCs w:val="24"/>
              </w:rPr>
              <w:t>5</w:t>
            </w:r>
            <w:r w:rsidRPr="00151311">
              <w:rPr>
                <w:sz w:val="24"/>
                <w:szCs w:val="24"/>
              </w:rPr>
              <w:t>/201</w:t>
            </w:r>
            <w:r w:rsidR="00151311" w:rsidRPr="00151311">
              <w:rPr>
                <w:sz w:val="24"/>
                <w:szCs w:val="24"/>
              </w:rPr>
              <w:t>8</w:t>
            </w:r>
          </w:p>
        </w:tc>
      </w:tr>
      <w:tr w:rsidR="00FB39AB" w:rsidRPr="00151311" w:rsidTr="0065645A">
        <w:tc>
          <w:tcPr>
            <w:tcW w:w="1951" w:type="dxa"/>
          </w:tcPr>
          <w:p w:rsidR="00FB39AB" w:rsidRPr="00151311" w:rsidRDefault="00FB39AB" w:rsidP="0065645A">
            <w:pPr>
              <w:spacing w:before="0" w:after="0"/>
              <w:rPr>
                <w:b/>
                <w:sz w:val="24"/>
                <w:szCs w:val="24"/>
              </w:rPr>
            </w:pPr>
            <w:r w:rsidRPr="00151311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938" w:type="dxa"/>
          </w:tcPr>
          <w:p w:rsidR="00FB39AB" w:rsidRPr="00151311" w:rsidRDefault="00151311" w:rsidP="0065645A">
            <w:pPr>
              <w:spacing w:before="0" w:after="0"/>
              <w:rPr>
                <w:sz w:val="24"/>
                <w:szCs w:val="24"/>
              </w:rPr>
            </w:pPr>
            <w:r w:rsidRPr="00151311">
              <w:rPr>
                <w:sz w:val="24"/>
                <w:szCs w:val="24"/>
              </w:rPr>
              <w:t>Extension of time for submitting FS in 2018</w:t>
            </w:r>
          </w:p>
        </w:tc>
      </w:tr>
    </w:tbl>
    <w:p w:rsidR="00FB39AB" w:rsidRPr="00151311" w:rsidRDefault="00FB39AB" w:rsidP="00FB39AB">
      <w:pPr>
        <w:rPr>
          <w:sz w:val="24"/>
          <w:szCs w:val="24"/>
        </w:rPr>
      </w:pPr>
    </w:p>
    <w:p w:rsidR="00FB39AB" w:rsidRPr="00151311" w:rsidRDefault="00FB39AB" w:rsidP="00FB39AB">
      <w:pPr>
        <w:spacing w:line="360" w:lineRule="auto"/>
        <w:rPr>
          <w:b/>
          <w:sz w:val="24"/>
          <w:szCs w:val="24"/>
        </w:rPr>
      </w:pPr>
      <w:r w:rsidRPr="00151311">
        <w:rPr>
          <w:b/>
          <w:sz w:val="24"/>
          <w:szCs w:val="24"/>
        </w:rPr>
        <w:t>Content:</w:t>
      </w:r>
    </w:p>
    <w:p w:rsidR="005B1F70" w:rsidRPr="00151311" w:rsidRDefault="00151311" w:rsidP="005B1F70">
      <w:pPr>
        <w:spacing w:before="0" w:after="0" w:line="360" w:lineRule="auto"/>
        <w:ind w:firstLine="709"/>
        <w:jc w:val="both"/>
        <w:rPr>
          <w:sz w:val="24"/>
          <w:szCs w:val="24"/>
        </w:rPr>
      </w:pPr>
      <w:r w:rsidRPr="00151311">
        <w:rPr>
          <w:sz w:val="24"/>
          <w:szCs w:val="24"/>
        </w:rPr>
        <w:t xml:space="preserve">The </w:t>
      </w:r>
      <w:proofErr w:type="spellStart"/>
      <w:r w:rsidRPr="00151311">
        <w:rPr>
          <w:sz w:val="24"/>
          <w:szCs w:val="24"/>
        </w:rPr>
        <w:t>Hochiminh</w:t>
      </w:r>
      <w:proofErr w:type="spellEnd"/>
      <w:r w:rsidRPr="00151311">
        <w:rPr>
          <w:sz w:val="24"/>
          <w:szCs w:val="24"/>
        </w:rPr>
        <w:t xml:space="preserve"> Stock Exchange rec</w:t>
      </w:r>
      <w:r w:rsidR="007717D9">
        <w:rPr>
          <w:sz w:val="24"/>
          <w:szCs w:val="24"/>
        </w:rPr>
        <w:t xml:space="preserve">eived an Official Document No.43/2018/EIB/KTTC dated January 03, 2018 by </w:t>
      </w:r>
      <w:r w:rsidR="007717D9" w:rsidRPr="007717D9">
        <w:rPr>
          <w:sz w:val="24"/>
          <w:szCs w:val="24"/>
        </w:rPr>
        <w:t>Vietnam Export Import Commercial Joint Stock Ba</w:t>
      </w:r>
      <w:r w:rsidR="007717D9">
        <w:rPr>
          <w:sz w:val="24"/>
          <w:szCs w:val="24"/>
        </w:rPr>
        <w:t>nk (EIB</w:t>
      </w:r>
      <w:r w:rsidRPr="00151311">
        <w:rPr>
          <w:sz w:val="24"/>
          <w:szCs w:val="24"/>
        </w:rPr>
        <w:t xml:space="preserve">) regarding the extension of time for submitting FS in 2018 </w:t>
      </w:r>
      <w:r w:rsidR="005B1F70" w:rsidRPr="00151311">
        <w:rPr>
          <w:sz w:val="24"/>
          <w:szCs w:val="24"/>
        </w:rPr>
        <w:t xml:space="preserve">as follows: </w:t>
      </w:r>
    </w:p>
    <w:p w:rsidR="00151311" w:rsidRDefault="007717D9" w:rsidP="001513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</w:t>
      </w:r>
      <w:r w:rsidR="00151311">
        <w:rPr>
          <w:rFonts w:ascii="Times New Roman" w:hAnsi="Times New Roman" w:cs="Times New Roman"/>
          <w:sz w:val="24"/>
          <w:szCs w:val="24"/>
        </w:rPr>
        <w:t>statements in quarter: within 30 days from the day of t</w:t>
      </w:r>
      <w:r w:rsidR="00151311" w:rsidRPr="00151311">
        <w:rPr>
          <w:rFonts w:ascii="Times New Roman" w:hAnsi="Times New Roman" w:cs="Times New Roman"/>
          <w:sz w:val="24"/>
          <w:szCs w:val="24"/>
        </w:rPr>
        <w:t>he end of the quarter</w:t>
      </w:r>
      <w:r w:rsidR="00151311">
        <w:rPr>
          <w:rFonts w:ascii="Times New Roman" w:hAnsi="Times New Roman" w:cs="Times New Roman"/>
          <w:sz w:val="24"/>
          <w:szCs w:val="24"/>
        </w:rPr>
        <w:t>.</w:t>
      </w:r>
    </w:p>
    <w:p w:rsidR="00151311" w:rsidRDefault="007717D9" w:rsidP="001513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11">
        <w:rPr>
          <w:rFonts w:ascii="Times New Roman" w:hAnsi="Times New Roman" w:cs="Times New Roman"/>
          <w:sz w:val="24"/>
          <w:szCs w:val="24"/>
        </w:rPr>
        <w:t xml:space="preserve">Reviewed </w:t>
      </w:r>
      <w:r w:rsidR="00151311" w:rsidRPr="00151311">
        <w:rPr>
          <w:rFonts w:ascii="Times New Roman" w:hAnsi="Times New Roman" w:cs="Times New Roman"/>
          <w:sz w:val="24"/>
          <w:szCs w:val="24"/>
        </w:rPr>
        <w:t>semi-annual financial statements</w:t>
      </w:r>
      <w:r w:rsidR="00151311">
        <w:rPr>
          <w:rFonts w:ascii="Times New Roman" w:hAnsi="Times New Roman" w:cs="Times New Roman"/>
          <w:sz w:val="24"/>
          <w:szCs w:val="24"/>
        </w:rPr>
        <w:t xml:space="preserve">: within 60 days from the day of </w:t>
      </w:r>
      <w:r w:rsidR="00151311" w:rsidRPr="00151311">
        <w:rPr>
          <w:rFonts w:ascii="Times New Roman" w:hAnsi="Times New Roman" w:cs="Times New Roman"/>
          <w:sz w:val="24"/>
          <w:szCs w:val="24"/>
        </w:rPr>
        <w:t>the end of the first 6 months of the financial year</w:t>
      </w:r>
      <w:r w:rsidR="00151311">
        <w:rPr>
          <w:rFonts w:ascii="Times New Roman" w:hAnsi="Times New Roman" w:cs="Times New Roman"/>
          <w:sz w:val="24"/>
          <w:szCs w:val="24"/>
        </w:rPr>
        <w:t>.</w:t>
      </w:r>
    </w:p>
    <w:p w:rsidR="00FB39AB" w:rsidRPr="00151311" w:rsidRDefault="00FB39AB" w:rsidP="00FB39AB">
      <w:pPr>
        <w:spacing w:line="360" w:lineRule="auto"/>
        <w:rPr>
          <w:sz w:val="24"/>
          <w:szCs w:val="24"/>
        </w:rPr>
      </w:pPr>
    </w:p>
    <w:p w:rsidR="00B22ADF" w:rsidRPr="00151311" w:rsidRDefault="007717D9">
      <w:pPr>
        <w:rPr>
          <w:sz w:val="24"/>
          <w:szCs w:val="24"/>
        </w:rPr>
      </w:pPr>
    </w:p>
    <w:sectPr w:rsidR="00B22ADF" w:rsidRPr="00151311" w:rsidSect="00640529">
      <w:pgSz w:w="12240" w:h="15840"/>
      <w:pgMar w:top="1134" w:right="117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3332"/>
    <w:multiLevelType w:val="hybridMultilevel"/>
    <w:tmpl w:val="3BA459C4"/>
    <w:lvl w:ilvl="0" w:tplc="00D674D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9AB"/>
    <w:rsid w:val="00005A3A"/>
    <w:rsid w:val="000E624F"/>
    <w:rsid w:val="00151311"/>
    <w:rsid w:val="00287090"/>
    <w:rsid w:val="003B142D"/>
    <w:rsid w:val="003D633B"/>
    <w:rsid w:val="00457834"/>
    <w:rsid w:val="005B1F70"/>
    <w:rsid w:val="007717D9"/>
    <w:rsid w:val="007D6335"/>
    <w:rsid w:val="008965E6"/>
    <w:rsid w:val="00A67BB5"/>
    <w:rsid w:val="00AD0AD2"/>
    <w:rsid w:val="00C01ED1"/>
    <w:rsid w:val="00CD12A8"/>
    <w:rsid w:val="00FB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AB"/>
    <w:pPr>
      <w:spacing w:before="120" w:after="12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A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F70"/>
    <w:pPr>
      <w:spacing w:before="0"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ngacm</dc:creator>
  <cp:lastModifiedBy>\</cp:lastModifiedBy>
  <cp:revision>3</cp:revision>
  <dcterms:created xsi:type="dcterms:W3CDTF">2018-01-05T09:02:00Z</dcterms:created>
  <dcterms:modified xsi:type="dcterms:W3CDTF">2018-01-05T09:05:00Z</dcterms:modified>
</cp:coreProperties>
</file>